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08F5" w14:textId="77777777" w:rsidR="007F0C0D" w:rsidRDefault="007F0C0D" w:rsidP="00A053EA">
      <w:pPr>
        <w:spacing w:line="240" w:lineRule="auto"/>
      </w:pPr>
    </w:p>
    <w:p w14:paraId="76C96D1B" w14:textId="15ED924B" w:rsidR="00A053EA" w:rsidRDefault="00A053EA" w:rsidP="00A053EA">
      <w:pPr>
        <w:spacing w:line="240" w:lineRule="auto"/>
      </w:pPr>
      <w:r w:rsidRPr="00A053EA">
        <w:t>Gočárova galerie vypisuje výběrové řízení na pozici</w:t>
      </w:r>
    </w:p>
    <w:p w14:paraId="252CE682" w14:textId="7A505492" w:rsidR="00A053EA" w:rsidRDefault="00A053EA" w:rsidP="00A053EA">
      <w:pPr>
        <w:spacing w:line="240" w:lineRule="auto"/>
        <w:rPr>
          <w:b/>
          <w:bCs/>
        </w:rPr>
      </w:pPr>
      <w:r>
        <w:rPr>
          <w:b/>
          <w:bCs/>
        </w:rPr>
        <w:t>Úklidového pracovníka prostor Gočárovy galerie</w:t>
      </w:r>
    </w:p>
    <w:p w14:paraId="0088832C" w14:textId="77777777" w:rsidR="007F0C0D" w:rsidRPr="007F0C0D" w:rsidRDefault="007F0C0D" w:rsidP="007F0C0D">
      <w:pPr>
        <w:spacing w:line="240" w:lineRule="auto"/>
      </w:pPr>
    </w:p>
    <w:p w14:paraId="101CED1A" w14:textId="1587B01E" w:rsidR="007F0C0D" w:rsidRPr="007F0C0D" w:rsidRDefault="007F0C0D" w:rsidP="007F0C0D">
      <w:pPr>
        <w:spacing w:line="240" w:lineRule="auto"/>
      </w:pPr>
      <w:r w:rsidRPr="007F0C0D">
        <w:rPr>
          <w:b/>
        </w:rPr>
        <w:t>Předpokládaný nástup:</w:t>
      </w:r>
      <w:r w:rsidRPr="007F0C0D">
        <w:tab/>
      </w:r>
      <w:r>
        <w:t xml:space="preserve"> ihned</w:t>
      </w:r>
      <w:r w:rsidRPr="007F0C0D">
        <w:t xml:space="preserve"> nebo dle dohody</w:t>
      </w:r>
    </w:p>
    <w:p w14:paraId="40C0C82D" w14:textId="1BB0ED73" w:rsidR="007F0C0D" w:rsidRPr="007F0C0D" w:rsidRDefault="007F0C0D" w:rsidP="007F0C0D">
      <w:pPr>
        <w:spacing w:line="240" w:lineRule="auto"/>
      </w:pPr>
      <w:r w:rsidRPr="007F0C0D">
        <w:rPr>
          <w:b/>
        </w:rPr>
        <w:t>Pracovní úvazek:</w:t>
      </w:r>
      <w:r>
        <w:rPr>
          <w:b/>
        </w:rPr>
        <w:t xml:space="preserve">  </w:t>
      </w:r>
      <w:r w:rsidRPr="007F0C0D">
        <w:t>1.</w:t>
      </w:r>
    </w:p>
    <w:p w14:paraId="3ECC4180" w14:textId="6EA269CC" w:rsidR="007F0C0D" w:rsidRPr="007F0C0D" w:rsidRDefault="007F0C0D" w:rsidP="007F0C0D">
      <w:pPr>
        <w:spacing w:line="240" w:lineRule="auto"/>
      </w:pPr>
      <w:r w:rsidRPr="007F0C0D">
        <w:rPr>
          <w:b/>
        </w:rPr>
        <w:t>Platová třída:</w:t>
      </w:r>
      <w:r w:rsidRPr="007F0C0D">
        <w:tab/>
      </w:r>
      <w:r w:rsidR="00160FEF">
        <w:t>3</w:t>
      </w:r>
      <w:r w:rsidRPr="007F0C0D">
        <w:t>. třída dle dosaženého vzdělání, praxe, v souladu s platnými právními předpisy.</w:t>
      </w:r>
    </w:p>
    <w:p w14:paraId="3CF990E2" w14:textId="292158F9" w:rsidR="007F0C0D" w:rsidRPr="007F0C0D" w:rsidRDefault="007F0C0D" w:rsidP="007F0C0D">
      <w:pPr>
        <w:spacing w:line="240" w:lineRule="auto"/>
      </w:pPr>
      <w:r w:rsidRPr="007F0C0D">
        <w:rPr>
          <w:b/>
        </w:rPr>
        <w:t>Platový stupeň:</w:t>
      </w:r>
      <w:r w:rsidRPr="007F0C0D">
        <w:tab/>
        <w:t>dle délky praxe</w:t>
      </w:r>
    </w:p>
    <w:p w14:paraId="42D647A6" w14:textId="77777777" w:rsidR="007F0C0D" w:rsidRPr="00A053EA" w:rsidRDefault="007F0C0D" w:rsidP="00A053EA">
      <w:pPr>
        <w:spacing w:line="240" w:lineRule="auto"/>
      </w:pPr>
    </w:p>
    <w:p w14:paraId="527579BB" w14:textId="7E52AC53" w:rsidR="00A053EA" w:rsidRPr="00043870" w:rsidRDefault="00A053EA" w:rsidP="00A053EA">
      <w:pPr>
        <w:rPr>
          <w:b/>
          <w:bCs/>
        </w:rPr>
      </w:pPr>
      <w:r w:rsidRPr="00043870">
        <w:rPr>
          <w:b/>
          <w:bCs/>
        </w:rPr>
        <w:t>O nás</w:t>
      </w:r>
    </w:p>
    <w:p w14:paraId="7FCBE554" w14:textId="77777777" w:rsidR="00A053EA" w:rsidRPr="00043870" w:rsidRDefault="00A053EA" w:rsidP="00A053EA">
      <w:r w:rsidRPr="00043870">
        <w:t>Gočárova galerie je příspěvkovou organizací Pardubického kraje. Základní fun</w:t>
      </w:r>
      <w:r>
        <w:t>k</w:t>
      </w:r>
      <w:r w:rsidRPr="00043870">
        <w:t>cí je shromažďování sbírky výtvarného umění a správa sbírkového knihovního fondu. Galerie se rovněž věnuje rozsáhlé výstavní činnosti pro veřejnost.</w:t>
      </w:r>
    </w:p>
    <w:p w14:paraId="4C29C505" w14:textId="77777777" w:rsidR="00A053EA" w:rsidRPr="00043870" w:rsidRDefault="00A053EA" w:rsidP="00A053EA">
      <w:pPr>
        <w:rPr>
          <w:b/>
          <w:bCs/>
        </w:rPr>
      </w:pPr>
      <w:r w:rsidRPr="00043870">
        <w:rPr>
          <w:b/>
          <w:bCs/>
        </w:rPr>
        <w:t>Náplň práce:</w:t>
      </w:r>
    </w:p>
    <w:p w14:paraId="7978343E" w14:textId="77777777" w:rsidR="00A053EA" w:rsidRPr="00043870" w:rsidRDefault="00A053EA" w:rsidP="00A053EA">
      <w:pPr>
        <w:numPr>
          <w:ilvl w:val="0"/>
          <w:numId w:val="1"/>
        </w:numPr>
      </w:pPr>
      <w:r w:rsidRPr="00043870">
        <w:t xml:space="preserve">Na hlavní pracovní poměr hledáme pracovníka pro úklid prostor Gočárovy galerie (prostory </w:t>
      </w:r>
      <w:r>
        <w:t>domu U Jonáše</w:t>
      </w:r>
      <w:r w:rsidRPr="00043870">
        <w:t xml:space="preserve"> a budova </w:t>
      </w:r>
      <w:proofErr w:type="spellStart"/>
      <w:r w:rsidRPr="00043870">
        <w:t>Winternitzových</w:t>
      </w:r>
      <w:proofErr w:type="spellEnd"/>
      <w:r w:rsidRPr="00043870">
        <w:t xml:space="preserve"> automatických mlýnů).</w:t>
      </w:r>
    </w:p>
    <w:p w14:paraId="13793027" w14:textId="77777777" w:rsidR="00A053EA" w:rsidRPr="00043870" w:rsidRDefault="00A053EA" w:rsidP="00A053EA">
      <w:pPr>
        <w:numPr>
          <w:ilvl w:val="0"/>
          <w:numId w:val="1"/>
        </w:numPr>
      </w:pPr>
      <w:r w:rsidRPr="00043870">
        <w:t>Jedná se o úklid návštěvnických prostor, kanceláří, společných prostor, schodů, výtahů a sociálních zařízení.</w:t>
      </w:r>
    </w:p>
    <w:p w14:paraId="2B3904F0" w14:textId="77777777" w:rsidR="00A053EA" w:rsidRDefault="00A053EA" w:rsidP="00A053EA">
      <w:pPr>
        <w:rPr>
          <w:b/>
          <w:bCs/>
        </w:rPr>
      </w:pPr>
      <w:r w:rsidRPr="00043870">
        <w:rPr>
          <w:b/>
          <w:bCs/>
        </w:rPr>
        <w:t>Co od Vás očekáváme:</w:t>
      </w:r>
    </w:p>
    <w:p w14:paraId="0AE4E95E" w14:textId="3425876B" w:rsidR="00160FEF" w:rsidRDefault="00160FEF" w:rsidP="00160FEF">
      <w:pPr>
        <w:pStyle w:val="Odstavecseseznamem"/>
        <w:numPr>
          <w:ilvl w:val="0"/>
          <w:numId w:val="2"/>
        </w:numPr>
      </w:pPr>
      <w:r w:rsidRPr="00160FEF">
        <w:t>Základní nebo odborné vzdělání</w:t>
      </w:r>
    </w:p>
    <w:p w14:paraId="565857F1" w14:textId="584826EF" w:rsidR="005E0D7C" w:rsidRDefault="005E0D7C" w:rsidP="00160FEF">
      <w:pPr>
        <w:pStyle w:val="Odstavecseseznamem"/>
        <w:numPr>
          <w:ilvl w:val="0"/>
          <w:numId w:val="2"/>
        </w:numPr>
      </w:pPr>
      <w:r>
        <w:t>Praxe vítána</w:t>
      </w:r>
    </w:p>
    <w:p w14:paraId="04572793" w14:textId="6BABE395" w:rsidR="005E0D7C" w:rsidRPr="00160FEF" w:rsidRDefault="005E0D7C" w:rsidP="005E0D7C">
      <w:pPr>
        <w:pStyle w:val="Odstavecseseznamem"/>
        <w:numPr>
          <w:ilvl w:val="0"/>
          <w:numId w:val="2"/>
        </w:numPr>
      </w:pPr>
      <w:r>
        <w:t>Flexibilita a pružnost</w:t>
      </w:r>
    </w:p>
    <w:p w14:paraId="457F2A94" w14:textId="09A70DDA" w:rsidR="00A053EA" w:rsidRPr="00043870" w:rsidRDefault="00335EA7" w:rsidP="00A053EA">
      <w:pPr>
        <w:numPr>
          <w:ilvl w:val="0"/>
          <w:numId w:val="2"/>
        </w:numPr>
      </w:pPr>
      <w:r>
        <w:t>S</w:t>
      </w:r>
      <w:r w:rsidR="00A053EA" w:rsidRPr="00043870">
        <w:t>polehlivost</w:t>
      </w:r>
    </w:p>
    <w:p w14:paraId="3A913CDE" w14:textId="54B677DE" w:rsidR="00A053EA" w:rsidRPr="00043870" w:rsidRDefault="00335EA7" w:rsidP="00A053EA">
      <w:pPr>
        <w:numPr>
          <w:ilvl w:val="0"/>
          <w:numId w:val="2"/>
        </w:numPr>
      </w:pPr>
      <w:r>
        <w:t>P</w:t>
      </w:r>
      <w:r w:rsidR="00A053EA" w:rsidRPr="00043870">
        <w:t>ečlivost</w:t>
      </w:r>
    </w:p>
    <w:p w14:paraId="70D8E6F7" w14:textId="574D2CBE" w:rsidR="00A053EA" w:rsidRPr="00043870" w:rsidRDefault="00335EA7" w:rsidP="00A053EA">
      <w:pPr>
        <w:numPr>
          <w:ilvl w:val="0"/>
          <w:numId w:val="2"/>
        </w:numPr>
      </w:pPr>
      <w:r>
        <w:t>T</w:t>
      </w:r>
      <w:r w:rsidR="00A053EA" w:rsidRPr="00043870">
        <w:t>restní bezúhonnost.</w:t>
      </w:r>
    </w:p>
    <w:p w14:paraId="4C217529" w14:textId="77777777" w:rsidR="00A053EA" w:rsidRPr="00043870" w:rsidRDefault="00A053EA" w:rsidP="00A053EA">
      <w:r w:rsidRPr="00043870">
        <w:t xml:space="preserve">Nástup možný </w:t>
      </w:r>
      <w:r>
        <w:t>ihned.</w:t>
      </w:r>
    </w:p>
    <w:p w14:paraId="3A98813C" w14:textId="77777777" w:rsidR="00A053EA" w:rsidRPr="00043870" w:rsidRDefault="00A053EA" w:rsidP="00A053EA">
      <w:pPr>
        <w:rPr>
          <w:b/>
          <w:bCs/>
        </w:rPr>
      </w:pPr>
      <w:r w:rsidRPr="00043870">
        <w:rPr>
          <w:b/>
          <w:bCs/>
        </w:rPr>
        <w:t>Co Vám můžeme nabídnout:</w:t>
      </w:r>
    </w:p>
    <w:p w14:paraId="07A29E63" w14:textId="77777777" w:rsidR="00A053EA" w:rsidRPr="00043870" w:rsidRDefault="00A053EA" w:rsidP="00A053EA">
      <w:pPr>
        <w:numPr>
          <w:ilvl w:val="0"/>
          <w:numId w:val="3"/>
        </w:numPr>
      </w:pPr>
      <w:r w:rsidRPr="00043870">
        <w:t>Plný úvazek</w:t>
      </w:r>
    </w:p>
    <w:p w14:paraId="04A2E94D" w14:textId="77777777" w:rsidR="00A053EA" w:rsidRPr="00043870" w:rsidRDefault="00A053EA" w:rsidP="00A053EA">
      <w:pPr>
        <w:numPr>
          <w:ilvl w:val="0"/>
          <w:numId w:val="3"/>
        </w:numPr>
      </w:pPr>
      <w:r w:rsidRPr="00043870">
        <w:t>25 dní dovolené</w:t>
      </w:r>
    </w:p>
    <w:p w14:paraId="78DCDE53" w14:textId="77777777" w:rsidR="00A053EA" w:rsidRPr="00043870" w:rsidRDefault="00A053EA" w:rsidP="00A053EA">
      <w:pPr>
        <w:numPr>
          <w:ilvl w:val="0"/>
          <w:numId w:val="3"/>
        </w:numPr>
      </w:pPr>
      <w:r w:rsidRPr="00043870">
        <w:t xml:space="preserve">3 dny </w:t>
      </w:r>
      <w:proofErr w:type="spellStart"/>
      <w:r w:rsidRPr="00043870">
        <w:t>sick</w:t>
      </w:r>
      <w:proofErr w:type="spellEnd"/>
      <w:r w:rsidRPr="00043870">
        <w:t xml:space="preserve"> </w:t>
      </w:r>
      <w:proofErr w:type="spellStart"/>
      <w:r w:rsidRPr="00043870">
        <w:t>days</w:t>
      </w:r>
      <w:proofErr w:type="spellEnd"/>
    </w:p>
    <w:p w14:paraId="4C4A0E90" w14:textId="77777777" w:rsidR="00A053EA" w:rsidRPr="00043870" w:rsidRDefault="00A053EA" w:rsidP="00A053EA">
      <w:pPr>
        <w:numPr>
          <w:ilvl w:val="0"/>
          <w:numId w:val="3"/>
        </w:numPr>
      </w:pPr>
      <w:r w:rsidRPr="00043870">
        <w:t>Příspěvek na stravování</w:t>
      </w:r>
    </w:p>
    <w:p w14:paraId="501D8041" w14:textId="77777777" w:rsidR="00A053EA" w:rsidRDefault="00A053EA" w:rsidP="00A053EA">
      <w:pPr>
        <w:numPr>
          <w:ilvl w:val="0"/>
          <w:numId w:val="3"/>
        </w:numPr>
      </w:pPr>
      <w:r w:rsidRPr="00043870">
        <w:t>Tabulkový plat a osobní příplatek</w:t>
      </w:r>
    </w:p>
    <w:p w14:paraId="3E04B458" w14:textId="6684999B" w:rsidR="005E0D7C" w:rsidRPr="00043870" w:rsidRDefault="005E0D7C" w:rsidP="00A053EA">
      <w:pPr>
        <w:numPr>
          <w:ilvl w:val="0"/>
          <w:numId w:val="3"/>
        </w:numPr>
      </w:pPr>
      <w:r>
        <w:t>Pracovní odměny</w:t>
      </w:r>
    </w:p>
    <w:p w14:paraId="16CE2491" w14:textId="77777777" w:rsidR="00A053EA" w:rsidRDefault="00A053EA" w:rsidP="00A053EA">
      <w:pPr>
        <w:numPr>
          <w:ilvl w:val="0"/>
          <w:numId w:val="3"/>
        </w:numPr>
      </w:pPr>
      <w:r w:rsidRPr="00043870">
        <w:lastRenderedPageBreak/>
        <w:t xml:space="preserve">Smlouva na 1 rok se zkušební dobou </w:t>
      </w:r>
      <w:r>
        <w:t>4</w:t>
      </w:r>
      <w:r w:rsidRPr="00043870">
        <w:t xml:space="preserve"> měsíců, v případě oboustranné spokojenosti možnost prodloužení na neurčito.</w:t>
      </w:r>
    </w:p>
    <w:p w14:paraId="05C2985A" w14:textId="77777777" w:rsidR="007F0C0D" w:rsidRDefault="007F0C0D" w:rsidP="007F0C0D"/>
    <w:p w14:paraId="06EE2F69" w14:textId="6547E2B9" w:rsidR="00A053EA" w:rsidRDefault="00A053EA" w:rsidP="00A053EA">
      <w:pPr>
        <w:jc w:val="both"/>
        <w:rPr>
          <w:rFonts w:ascii="Verdana" w:hAnsi="Verdana"/>
          <w:b/>
          <w:sz w:val="18"/>
          <w:szCs w:val="18"/>
        </w:rPr>
      </w:pPr>
      <w:r w:rsidRPr="00A053EA">
        <w:rPr>
          <w:rFonts w:ascii="Verdana" w:hAnsi="Verdana" w:cs="Calibri"/>
          <w:color w:val="000000"/>
          <w:sz w:val="18"/>
          <w:szCs w:val="18"/>
        </w:rPr>
        <w:t xml:space="preserve">Pokud Vás nabídka zaujala, zašlete svoji přihlášku písemně v zalepené obálce, výrazně označené </w:t>
      </w:r>
      <w:r>
        <w:rPr>
          <w:rFonts w:ascii="Verdana" w:hAnsi="Verdana"/>
          <w:b/>
          <w:sz w:val="18"/>
          <w:szCs w:val="18"/>
        </w:rPr>
        <w:t xml:space="preserve">úklidový pracovník </w:t>
      </w:r>
      <w:r w:rsidRPr="00A053EA">
        <w:rPr>
          <w:rFonts w:ascii="Verdana" w:hAnsi="Verdana" w:cs="Calibri"/>
          <w:color w:val="000000"/>
          <w:sz w:val="18"/>
          <w:szCs w:val="18"/>
        </w:rPr>
        <w:t>na adresu:</w:t>
      </w:r>
      <w:r w:rsidRPr="00A053EA">
        <w:rPr>
          <w:rFonts w:ascii="Verdana" w:hAnsi="Verdana"/>
          <w:color w:val="000000"/>
          <w:sz w:val="18"/>
          <w:szCs w:val="18"/>
        </w:rPr>
        <w:t xml:space="preserve"> Gočárova galerie, Automatické mlýny 1961, Pardubice 530 02</w:t>
      </w:r>
      <w:r w:rsidRPr="00A053EA">
        <w:rPr>
          <w:rFonts w:ascii="Verdana" w:hAnsi="Verdana" w:cs="Calibri"/>
          <w:color w:val="000000"/>
          <w:sz w:val="18"/>
          <w:szCs w:val="18"/>
        </w:rPr>
        <w:t xml:space="preserve">, osobně ji můžete předat na stejné adrese, nebo využít elektronickou poštu – email: </w:t>
      </w:r>
      <w:hyperlink r:id="rId7" w:history="1">
        <w:r w:rsidRPr="00A053EA">
          <w:rPr>
            <w:rStyle w:val="Hypertextovodkaz"/>
            <w:rFonts w:ascii="Verdana" w:hAnsi="Verdana" w:cs="Calibri"/>
            <w:sz w:val="18"/>
            <w:szCs w:val="18"/>
          </w:rPr>
          <w:t>stursova@gocarovagalerie.cz</w:t>
        </w:r>
      </w:hyperlink>
      <w:r w:rsidRPr="00A053EA">
        <w:rPr>
          <w:rFonts w:ascii="Verdana" w:hAnsi="Verdana" w:cs="Calibri"/>
          <w:color w:val="000000"/>
          <w:sz w:val="18"/>
          <w:szCs w:val="18"/>
        </w:rPr>
        <w:t>, do předmětu uveďte –</w:t>
      </w:r>
      <w:r w:rsidRPr="00A053E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úklidový pracovník.</w:t>
      </w:r>
    </w:p>
    <w:p w14:paraId="7FD954D5" w14:textId="77777777" w:rsidR="00A053EA" w:rsidRPr="00A053EA" w:rsidRDefault="00A053EA" w:rsidP="00A053EA">
      <w:pPr>
        <w:jc w:val="both"/>
        <w:rPr>
          <w:rFonts w:ascii="Verdana" w:hAnsi="Verdana" w:cs="Calibri"/>
          <w:b/>
          <w:color w:val="000000"/>
          <w:sz w:val="18"/>
          <w:szCs w:val="18"/>
        </w:rPr>
      </w:pPr>
      <w:r w:rsidRPr="00A053EA">
        <w:rPr>
          <w:rFonts w:ascii="Verdana" w:hAnsi="Verdana" w:cs="Calibri"/>
          <w:b/>
          <w:color w:val="000000"/>
          <w:sz w:val="18"/>
          <w:szCs w:val="18"/>
        </w:rPr>
        <w:t xml:space="preserve">Přihláška musí obsahovat: </w:t>
      </w:r>
    </w:p>
    <w:p w14:paraId="4F987906" w14:textId="054919A9" w:rsidR="00A053EA" w:rsidRDefault="00A053EA" w:rsidP="00A053EA">
      <w:pPr>
        <w:numPr>
          <w:ilvl w:val="0"/>
          <w:numId w:val="4"/>
        </w:numPr>
        <w:jc w:val="both"/>
        <w:rPr>
          <w:rFonts w:ascii="Verdana" w:hAnsi="Verdana" w:cs="Calibri"/>
          <w:color w:val="000000"/>
          <w:sz w:val="18"/>
          <w:szCs w:val="18"/>
        </w:rPr>
      </w:pPr>
      <w:r w:rsidRPr="00A053EA">
        <w:rPr>
          <w:rFonts w:ascii="Verdana" w:hAnsi="Verdana" w:cs="Calibri"/>
          <w:color w:val="000000"/>
          <w:sz w:val="18"/>
          <w:szCs w:val="18"/>
        </w:rPr>
        <w:t>strukturovaný životopis s</w:t>
      </w:r>
      <w:r>
        <w:rPr>
          <w:rFonts w:ascii="Verdana" w:hAnsi="Verdana" w:cs="Calibri"/>
          <w:color w:val="000000"/>
          <w:sz w:val="18"/>
          <w:szCs w:val="18"/>
        </w:rPr>
        <w:t> </w:t>
      </w:r>
      <w:r w:rsidRPr="00A053EA">
        <w:rPr>
          <w:rFonts w:ascii="Verdana" w:hAnsi="Verdana" w:cs="Calibri"/>
          <w:color w:val="000000"/>
          <w:sz w:val="18"/>
          <w:szCs w:val="18"/>
        </w:rPr>
        <w:t>fotograf</w:t>
      </w:r>
      <w:r>
        <w:rPr>
          <w:rFonts w:ascii="Verdana" w:hAnsi="Verdana" w:cs="Calibri"/>
          <w:color w:val="000000"/>
          <w:sz w:val="18"/>
          <w:szCs w:val="18"/>
        </w:rPr>
        <w:t>ií</w:t>
      </w:r>
    </w:p>
    <w:p w14:paraId="6E6DFC6E" w14:textId="55862FBD" w:rsidR="00A053EA" w:rsidRPr="00A053EA" w:rsidRDefault="00A053EA" w:rsidP="00A053EA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A053EA">
        <w:rPr>
          <w:rFonts w:ascii="Verdana" w:hAnsi="Verdana" w:cs="Calibri"/>
          <w:b/>
          <w:bCs/>
          <w:color w:val="000000"/>
          <w:sz w:val="18"/>
          <w:szCs w:val="18"/>
        </w:rPr>
        <w:t>Uzávěrka příjmu přihlášek je</w:t>
      </w:r>
      <w:r w:rsidRPr="00A053EA">
        <w:rPr>
          <w:rFonts w:ascii="Verdana" w:hAnsi="Verdana" w:cs="Calibri"/>
          <w:b/>
          <w:bCs/>
          <w:color w:val="FF0000"/>
          <w:sz w:val="18"/>
          <w:szCs w:val="18"/>
        </w:rPr>
        <w:t xml:space="preserve"> </w:t>
      </w:r>
      <w:r w:rsidR="007F0C0D" w:rsidRPr="007F0C0D">
        <w:rPr>
          <w:rFonts w:ascii="Verdana" w:hAnsi="Verdana" w:cs="Calibri"/>
          <w:b/>
          <w:bCs/>
          <w:sz w:val="18"/>
          <w:szCs w:val="18"/>
        </w:rPr>
        <w:t>25</w:t>
      </w:r>
      <w:r w:rsidRPr="00A053EA">
        <w:rPr>
          <w:rFonts w:ascii="Verdana" w:hAnsi="Verdana" w:cs="Calibri"/>
          <w:b/>
          <w:bCs/>
          <w:sz w:val="18"/>
          <w:szCs w:val="18"/>
        </w:rPr>
        <w:t xml:space="preserve">. června </w:t>
      </w:r>
      <w:r w:rsidRPr="00A053EA">
        <w:rPr>
          <w:rFonts w:ascii="Verdana" w:hAnsi="Verdana" w:cs="Calibri"/>
          <w:b/>
          <w:bCs/>
          <w:color w:val="000000"/>
          <w:sz w:val="18"/>
          <w:szCs w:val="18"/>
        </w:rPr>
        <w:t>2025</w:t>
      </w:r>
    </w:p>
    <w:p w14:paraId="0C7A0000" w14:textId="77777777" w:rsidR="00A053EA" w:rsidRPr="00A053EA" w:rsidRDefault="00A053EA" w:rsidP="00A053EA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A053EA">
        <w:rPr>
          <w:rFonts w:ascii="Verdana" w:hAnsi="Verdana" w:cs="Calibri"/>
          <w:bCs/>
          <w:color w:val="000000"/>
          <w:sz w:val="18"/>
          <w:szCs w:val="18"/>
        </w:rPr>
        <w:t>Vybraní uchazeči budou vyzváni k ústnímu pohovoru. Výběrové řízení se bude řídit zásadami ochrany osobních údajů GDPR.</w:t>
      </w:r>
    </w:p>
    <w:p w14:paraId="3F5EB32D" w14:textId="77777777" w:rsidR="00A053EA" w:rsidRPr="00A053EA" w:rsidRDefault="00A053EA" w:rsidP="00A053EA">
      <w:pPr>
        <w:autoSpaceDE w:val="0"/>
        <w:autoSpaceDN w:val="0"/>
        <w:adjustRightInd w:val="0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14:paraId="78978DD2" w14:textId="09FCD6EA" w:rsidR="00A053EA" w:rsidRPr="00A053EA" w:rsidRDefault="00A053EA" w:rsidP="00A053EA">
      <w:pPr>
        <w:autoSpaceDE w:val="0"/>
        <w:autoSpaceDN w:val="0"/>
        <w:adjustRightInd w:val="0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A053EA">
        <w:rPr>
          <w:rFonts w:ascii="Verdana" w:hAnsi="Verdana" w:cs="Calibri"/>
          <w:bCs/>
          <w:color w:val="000000"/>
          <w:sz w:val="18"/>
          <w:szCs w:val="18"/>
        </w:rPr>
        <w:t xml:space="preserve">V Pardubicích </w:t>
      </w:r>
      <w:r>
        <w:rPr>
          <w:rFonts w:ascii="Verdana" w:hAnsi="Verdana" w:cs="Calibri"/>
          <w:bCs/>
          <w:color w:val="000000"/>
          <w:sz w:val="18"/>
          <w:szCs w:val="18"/>
        </w:rPr>
        <w:t>1</w:t>
      </w:r>
      <w:r w:rsidRPr="00A053EA">
        <w:rPr>
          <w:rFonts w:ascii="Verdana" w:hAnsi="Verdana" w:cs="Calibri"/>
          <w:bCs/>
          <w:color w:val="000000"/>
          <w:sz w:val="18"/>
          <w:szCs w:val="18"/>
        </w:rPr>
        <w:t>6.</w:t>
      </w:r>
      <w:r>
        <w:rPr>
          <w:rFonts w:ascii="Verdana" w:hAnsi="Verdana" w:cs="Calibri"/>
          <w:bCs/>
          <w:color w:val="000000"/>
          <w:sz w:val="18"/>
          <w:szCs w:val="18"/>
        </w:rPr>
        <w:t>6</w:t>
      </w:r>
      <w:r w:rsidRPr="00A053EA">
        <w:rPr>
          <w:rFonts w:ascii="Verdana" w:hAnsi="Verdana" w:cs="Calibri"/>
          <w:bCs/>
          <w:color w:val="000000"/>
          <w:sz w:val="18"/>
          <w:szCs w:val="18"/>
        </w:rPr>
        <w:t>. 2025</w:t>
      </w:r>
      <w:r w:rsidRPr="00A053EA">
        <w:rPr>
          <w:rFonts w:ascii="Verdana" w:hAnsi="Verdana"/>
          <w:color w:val="000000"/>
          <w:sz w:val="18"/>
          <w:szCs w:val="18"/>
        </w:rPr>
        <w:tab/>
      </w:r>
      <w:r w:rsidRPr="00A053EA">
        <w:rPr>
          <w:rFonts w:ascii="Verdana" w:hAnsi="Verdana"/>
          <w:color w:val="000000"/>
          <w:sz w:val="18"/>
          <w:szCs w:val="18"/>
        </w:rPr>
        <w:tab/>
      </w:r>
      <w:r w:rsidRPr="00A053EA">
        <w:rPr>
          <w:rFonts w:ascii="Verdana" w:hAnsi="Verdana"/>
          <w:color w:val="000000"/>
          <w:sz w:val="18"/>
          <w:szCs w:val="18"/>
        </w:rPr>
        <w:tab/>
      </w:r>
      <w:r w:rsidRPr="00A053EA">
        <w:rPr>
          <w:rFonts w:ascii="Verdana" w:hAnsi="Verdana"/>
          <w:color w:val="000000"/>
          <w:sz w:val="18"/>
          <w:szCs w:val="18"/>
        </w:rPr>
        <w:tab/>
      </w:r>
      <w:r w:rsidRPr="00A053EA">
        <w:rPr>
          <w:rFonts w:ascii="Verdana" w:hAnsi="Verdana"/>
          <w:b/>
          <w:bCs/>
          <w:sz w:val="18"/>
          <w:szCs w:val="18"/>
        </w:rPr>
        <w:t xml:space="preserve">Mgr. et Mgr. Klára Zářecká, Ph.D.  </w:t>
      </w:r>
      <w:r w:rsidRPr="00A053EA">
        <w:rPr>
          <w:rFonts w:ascii="Verdana" w:hAnsi="Verdana"/>
          <w:bCs/>
          <w:sz w:val="18"/>
          <w:szCs w:val="18"/>
        </w:rPr>
        <w:t xml:space="preserve">      </w:t>
      </w:r>
    </w:p>
    <w:p w14:paraId="37AA9CC1" w14:textId="43CD899A" w:rsidR="00B6029D" w:rsidRPr="00A053EA" w:rsidRDefault="00A053EA" w:rsidP="00A053EA">
      <w:pPr>
        <w:pStyle w:val="Odstavecseseznamem"/>
        <w:tabs>
          <w:tab w:val="left" w:pos="3454"/>
        </w:tabs>
        <w:autoSpaceDE w:val="0"/>
        <w:autoSpaceDN w:val="0"/>
        <w:jc w:val="both"/>
        <w:rPr>
          <w:rFonts w:ascii="Verdana" w:hAnsi="Verdana"/>
          <w:color w:val="000000"/>
          <w:sz w:val="18"/>
          <w:szCs w:val="18"/>
        </w:rPr>
      </w:pPr>
      <w:r w:rsidRPr="00A053EA">
        <w:rPr>
          <w:rFonts w:ascii="Verdana" w:hAnsi="Verdana"/>
          <w:color w:val="000000"/>
          <w:sz w:val="18"/>
          <w:szCs w:val="18"/>
        </w:rPr>
        <w:tab/>
      </w:r>
      <w:r w:rsidRPr="00A053EA">
        <w:rPr>
          <w:rFonts w:ascii="Verdana" w:hAnsi="Verdana"/>
          <w:color w:val="000000"/>
          <w:sz w:val="18"/>
          <w:szCs w:val="18"/>
        </w:rPr>
        <w:tab/>
      </w:r>
      <w:r w:rsidRPr="00A053EA">
        <w:rPr>
          <w:rFonts w:ascii="Verdana" w:hAnsi="Verdana"/>
          <w:color w:val="000000"/>
          <w:sz w:val="18"/>
          <w:szCs w:val="18"/>
        </w:rPr>
        <w:tab/>
      </w:r>
      <w:r w:rsidRPr="00A053EA">
        <w:rPr>
          <w:rFonts w:ascii="Verdana" w:hAnsi="Verdana"/>
          <w:color w:val="000000"/>
          <w:sz w:val="18"/>
          <w:szCs w:val="18"/>
        </w:rPr>
        <w:tab/>
      </w:r>
      <w:r w:rsidRPr="00A053EA">
        <w:rPr>
          <w:rFonts w:ascii="Verdana" w:hAnsi="Verdana"/>
          <w:bCs/>
          <w:sz w:val="18"/>
          <w:szCs w:val="18"/>
        </w:rPr>
        <w:t>ředitelka</w:t>
      </w:r>
    </w:p>
    <w:sectPr w:rsidR="00B6029D" w:rsidRPr="00A053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8ED06" w14:textId="77777777" w:rsidR="00443CA2" w:rsidRDefault="00443CA2" w:rsidP="00A27DBF">
      <w:pPr>
        <w:spacing w:after="0" w:line="240" w:lineRule="auto"/>
      </w:pPr>
      <w:r>
        <w:separator/>
      </w:r>
    </w:p>
  </w:endnote>
  <w:endnote w:type="continuationSeparator" w:id="0">
    <w:p w14:paraId="649F9A46" w14:textId="77777777" w:rsidR="00443CA2" w:rsidRDefault="00443CA2" w:rsidP="00A2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6A73" w14:textId="2FDFE8F1" w:rsidR="00A27DBF" w:rsidRDefault="00D20BB0" w:rsidP="00A27DBF">
    <w:pPr>
      <w:pStyle w:val="Zpat"/>
      <w:tabs>
        <w:tab w:val="clear" w:pos="4536"/>
        <w:tab w:val="clear" w:pos="9072"/>
        <w:tab w:val="left" w:pos="360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4E723CA" wp14:editId="41A48549">
          <wp:simplePos x="0" y="0"/>
          <wp:positionH relativeFrom="column">
            <wp:posOffset>-267335</wp:posOffset>
          </wp:positionH>
          <wp:positionV relativeFrom="paragraph">
            <wp:posOffset>-280035</wp:posOffset>
          </wp:positionV>
          <wp:extent cx="4187952" cy="926592"/>
          <wp:effectExtent l="0" t="0" r="3175" b="6985"/>
          <wp:wrapSquare wrapText="bothSides"/>
          <wp:docPr id="8642902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90273" name="Obrázek 8642902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52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7D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78431" w14:textId="77777777" w:rsidR="00443CA2" w:rsidRDefault="00443CA2" w:rsidP="00A27DBF">
      <w:pPr>
        <w:spacing w:after="0" w:line="240" w:lineRule="auto"/>
      </w:pPr>
      <w:r>
        <w:separator/>
      </w:r>
    </w:p>
  </w:footnote>
  <w:footnote w:type="continuationSeparator" w:id="0">
    <w:p w14:paraId="7683B304" w14:textId="77777777" w:rsidR="00443CA2" w:rsidRDefault="00443CA2" w:rsidP="00A2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258D" w14:textId="2550D61C" w:rsidR="00A27DBF" w:rsidRDefault="00A27DBF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E97CAC" wp14:editId="65144E67">
          <wp:simplePos x="0" y="0"/>
          <wp:positionH relativeFrom="column">
            <wp:posOffset>-292799</wp:posOffset>
          </wp:positionH>
          <wp:positionV relativeFrom="paragraph">
            <wp:posOffset>-20955</wp:posOffset>
          </wp:positionV>
          <wp:extent cx="2196242" cy="332876"/>
          <wp:effectExtent l="0" t="0" r="0" b="0"/>
          <wp:wrapNone/>
          <wp:docPr id="195799769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997695" name="Obrázek 1957997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242" cy="332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4676"/>
    <w:multiLevelType w:val="hybridMultilevel"/>
    <w:tmpl w:val="A21ED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53F13"/>
    <w:multiLevelType w:val="multilevel"/>
    <w:tmpl w:val="1C58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52838"/>
    <w:multiLevelType w:val="multilevel"/>
    <w:tmpl w:val="4560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A0A9E"/>
    <w:multiLevelType w:val="multilevel"/>
    <w:tmpl w:val="E11A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47827">
    <w:abstractNumId w:val="2"/>
  </w:num>
  <w:num w:numId="2" w16cid:durableId="29694634">
    <w:abstractNumId w:val="1"/>
  </w:num>
  <w:num w:numId="3" w16cid:durableId="1768234929">
    <w:abstractNumId w:val="3"/>
  </w:num>
  <w:num w:numId="4" w16cid:durableId="14214871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11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BF"/>
    <w:rsid w:val="000D55FB"/>
    <w:rsid w:val="001167DA"/>
    <w:rsid w:val="00160FEF"/>
    <w:rsid w:val="00323FE1"/>
    <w:rsid w:val="00335EA7"/>
    <w:rsid w:val="003F0F69"/>
    <w:rsid w:val="003F62DF"/>
    <w:rsid w:val="00443CA2"/>
    <w:rsid w:val="004E7587"/>
    <w:rsid w:val="005A3D67"/>
    <w:rsid w:val="005E0D7C"/>
    <w:rsid w:val="007F0C0D"/>
    <w:rsid w:val="00891D92"/>
    <w:rsid w:val="00A053EA"/>
    <w:rsid w:val="00A27DBF"/>
    <w:rsid w:val="00AC7579"/>
    <w:rsid w:val="00AD2FC2"/>
    <w:rsid w:val="00B6029D"/>
    <w:rsid w:val="00D20BB0"/>
    <w:rsid w:val="00E07E78"/>
    <w:rsid w:val="00E4368B"/>
    <w:rsid w:val="00E45268"/>
    <w:rsid w:val="00ED58EE"/>
    <w:rsid w:val="00E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778A2"/>
  <w15:chartTrackingRefBased/>
  <w15:docId w15:val="{03605F1A-15A0-4BB9-8AE7-36707ED5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3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DBF"/>
  </w:style>
  <w:style w:type="paragraph" w:styleId="Zpat">
    <w:name w:val="footer"/>
    <w:basedOn w:val="Normln"/>
    <w:link w:val="ZpatChar"/>
    <w:uiPriority w:val="99"/>
    <w:unhideWhenUsed/>
    <w:rsid w:val="00A2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DBF"/>
  </w:style>
  <w:style w:type="character" w:styleId="Hypertextovodkaz">
    <w:name w:val="Hyperlink"/>
    <w:uiPriority w:val="99"/>
    <w:semiHidden/>
    <w:unhideWhenUsed/>
    <w:rsid w:val="00A053E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rsova@gocarovagaler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Stursova</cp:lastModifiedBy>
  <cp:revision>2</cp:revision>
  <cp:lastPrinted>2025-06-16T10:18:00Z</cp:lastPrinted>
  <dcterms:created xsi:type="dcterms:W3CDTF">2025-06-16T12:11:00Z</dcterms:created>
  <dcterms:modified xsi:type="dcterms:W3CDTF">2025-06-16T12:11:00Z</dcterms:modified>
</cp:coreProperties>
</file>